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0903E" w14:textId="46AF4D33" w:rsidR="00244ABF" w:rsidRPr="00244ABF" w:rsidRDefault="00244ABF" w:rsidP="005C2F9D">
      <w:pPr>
        <w:rPr>
          <w:rFonts w:hint="eastAsia"/>
          <w:sz w:val="18"/>
          <w:szCs w:val="18"/>
        </w:rPr>
      </w:pPr>
      <w:r w:rsidRPr="00244ABF">
        <w:rPr>
          <w:noProof/>
          <w:sz w:val="18"/>
          <w:szCs w:val="18"/>
        </w:rPr>
        <w:drawing>
          <wp:inline distT="0" distB="0" distL="0" distR="0" wp14:anchorId="61EE75A1" wp14:editId="2AB41862">
            <wp:extent cx="766408" cy="1149612"/>
            <wp:effectExtent l="0" t="0" r="0" b="0"/>
            <wp:docPr id="1" name="図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9127" cy="1243690"/>
                    </a:xfrm>
                    <a:prstGeom prst="rect">
                      <a:avLst/>
                    </a:prstGeom>
                  </pic:spPr>
                </pic:pic>
              </a:graphicData>
            </a:graphic>
          </wp:inline>
        </w:drawing>
      </w:r>
    </w:p>
    <w:p w14:paraId="14425125" w14:textId="77777777" w:rsidR="005C2F9D" w:rsidRDefault="005C2F9D" w:rsidP="005C2F9D">
      <w:pPr>
        <w:widowControl/>
        <w:ind w:firstLine="210"/>
        <w:rPr>
          <w:rFonts w:ascii="Century" w:eastAsia="ＭＳ Ｐゴシック" w:hAnsi="Century" w:cs="ＭＳ Ｐゴシック"/>
          <w:color w:val="000000"/>
          <w:kern w:val="0"/>
          <w:sz w:val="18"/>
          <w:szCs w:val="18"/>
        </w:rPr>
      </w:pPr>
      <w:r>
        <w:rPr>
          <w:rFonts w:ascii="Century" w:eastAsia="ＭＳ Ｐゴシック" w:hAnsi="Century" w:cs="ＭＳ Ｐゴシック" w:hint="eastAsia"/>
          <w:color w:val="000000"/>
          <w:kern w:val="0"/>
          <w:sz w:val="18"/>
          <w:szCs w:val="18"/>
        </w:rPr>
        <w:t>❷</w:t>
      </w:r>
    </w:p>
    <w:p w14:paraId="0D228E54" w14:textId="2932931C" w:rsidR="00244ABF" w:rsidRPr="00244ABF" w:rsidRDefault="00244ABF" w:rsidP="005C2F9D">
      <w:pPr>
        <w:widowControl/>
        <w:ind w:firstLine="210"/>
        <w:rPr>
          <w:rFonts w:ascii="ＭＳ Ｐゴシック" w:eastAsia="ＭＳ Ｐゴシック" w:hAnsi="ＭＳ Ｐゴシック" w:cs="ＭＳ Ｐゴシック"/>
          <w:kern w:val="0"/>
          <w:sz w:val="18"/>
          <w:szCs w:val="18"/>
        </w:rPr>
      </w:pPr>
      <w:r w:rsidRPr="00244ABF">
        <w:rPr>
          <w:rFonts w:ascii="Century" w:eastAsia="ＭＳ Ｐゴシック" w:hAnsi="Century" w:cs="ＭＳ Ｐゴシック" w:hint="eastAsia"/>
          <w:color w:val="000000"/>
          <w:kern w:val="0"/>
          <w:sz w:val="18"/>
          <w:szCs w:val="18"/>
        </w:rPr>
        <w:t>「</w:t>
      </w:r>
      <w:r w:rsidRPr="00244ABF">
        <w:rPr>
          <w:rFonts w:ascii="Century" w:eastAsia="ＭＳ Ｐゴシック" w:hAnsi="Century" w:cs="ＭＳ Ｐゴシック"/>
          <w:color w:val="000000"/>
          <w:kern w:val="0"/>
          <w:sz w:val="18"/>
          <w:szCs w:val="18"/>
        </w:rPr>
        <w:t>スラヴ・ユーラシア地域</w:t>
      </w:r>
      <w:r w:rsidR="005C2F9D">
        <w:rPr>
          <w:rFonts w:ascii="Century" w:eastAsia="ＭＳ Ｐゴシック" w:hAnsi="Century" w:cs="ＭＳ Ｐゴシック" w:hint="eastAsia"/>
          <w:color w:val="000000"/>
          <w:kern w:val="0"/>
          <w:sz w:val="18"/>
          <w:szCs w:val="18"/>
        </w:rPr>
        <w:t>（</w:t>
      </w:r>
      <w:r w:rsidRPr="00244ABF">
        <w:rPr>
          <w:rFonts w:ascii="Century" w:eastAsia="ＭＳ Ｐゴシック" w:hAnsi="Century" w:cs="ＭＳ Ｐゴシック"/>
          <w:color w:val="000000"/>
          <w:kern w:val="0"/>
          <w:sz w:val="18"/>
          <w:szCs w:val="18"/>
        </w:rPr>
        <w:t>旧ソ連・東欧地域</w:t>
      </w:r>
      <w:r w:rsidR="005C2F9D">
        <w:rPr>
          <w:rFonts w:ascii="Century" w:eastAsia="ＭＳ Ｐゴシック" w:hAnsi="Century" w:cs="ＭＳ Ｐゴシック" w:hint="eastAsia"/>
          <w:color w:val="000000"/>
          <w:kern w:val="0"/>
          <w:sz w:val="18"/>
          <w:szCs w:val="18"/>
        </w:rPr>
        <w:t>）」</w:t>
      </w:r>
      <w:r w:rsidRPr="00244ABF">
        <w:rPr>
          <w:rFonts w:ascii="Century" w:eastAsia="ＭＳ Ｐゴシック" w:hAnsi="Century" w:cs="ＭＳ Ｐゴシック"/>
          <w:color w:val="000000"/>
          <w:kern w:val="0"/>
          <w:sz w:val="18"/>
          <w:szCs w:val="18"/>
        </w:rPr>
        <w:t>は</w:t>
      </w:r>
      <w:r w:rsidR="005C2F9D">
        <w:rPr>
          <w:rFonts w:ascii="Century" w:eastAsia="ＭＳ Ｐゴシック" w:hAnsi="Century" w:cs="ＭＳ Ｐゴシック" w:hint="eastAsia"/>
          <w:color w:val="000000"/>
          <w:kern w:val="0"/>
          <w:sz w:val="18"/>
          <w:szCs w:val="18"/>
        </w:rPr>
        <w:t>、非常に</w:t>
      </w:r>
      <w:r w:rsidRPr="00244ABF">
        <w:rPr>
          <w:rFonts w:ascii="Century" w:eastAsia="ＭＳ Ｐゴシック" w:hAnsi="Century" w:cs="ＭＳ Ｐゴシック"/>
          <w:color w:val="000000"/>
          <w:kern w:val="0"/>
          <w:sz w:val="18"/>
          <w:szCs w:val="18"/>
        </w:rPr>
        <w:t>多くの魅力に満ちています。モスクワの街を歩いているとすぐに気が付くことですが、きわめて多様な民族の人がまじりあっています。ソ連という「帝国」の首都だったので、今でも一定の求心力があって、ロシア国内はもちろん、周辺諸国からも多くの人が集まってきます。そのソ連「帝国」の在り方は、今日の民族問題を考察するうえで、世界的にみても興味深い事例を提供しています。</w:t>
      </w:r>
    </w:p>
    <w:p w14:paraId="01BADD73" w14:textId="77777777" w:rsidR="00244ABF" w:rsidRPr="00244ABF" w:rsidRDefault="00244ABF" w:rsidP="00244ABF">
      <w:pPr>
        <w:widowControl/>
        <w:rPr>
          <w:rFonts w:ascii="ＭＳ Ｐゴシック" w:eastAsia="ＭＳ Ｐゴシック" w:hAnsi="ＭＳ Ｐゴシック" w:cs="ＭＳ Ｐゴシック"/>
          <w:kern w:val="0"/>
          <w:sz w:val="18"/>
          <w:szCs w:val="18"/>
        </w:rPr>
      </w:pPr>
      <w:r w:rsidRPr="00244ABF">
        <w:rPr>
          <w:rFonts w:ascii="Century" w:eastAsia="ＭＳ Ｐゴシック" w:hAnsi="Century" w:cs="ＭＳ Ｐゴシック"/>
          <w:color w:val="000000"/>
          <w:kern w:val="0"/>
          <w:sz w:val="18"/>
          <w:szCs w:val="18"/>
        </w:rPr>
        <w:t xml:space="preserve">　またこの地域は、</w:t>
      </w:r>
      <w:r w:rsidRPr="00244ABF">
        <w:rPr>
          <w:rFonts w:ascii="Century" w:eastAsia="ＭＳ Ｐゴシック" w:hAnsi="Century" w:cs="ＭＳ Ｐゴシック"/>
          <w:color w:val="000000"/>
          <w:kern w:val="0"/>
          <w:sz w:val="18"/>
          <w:szCs w:val="18"/>
        </w:rPr>
        <w:t>1917</w:t>
      </w:r>
      <w:r w:rsidRPr="00244ABF">
        <w:rPr>
          <w:rFonts w:ascii="Century" w:eastAsia="ＭＳ Ｐゴシック" w:hAnsi="Century" w:cs="ＭＳ Ｐゴシック"/>
          <w:color w:val="000000"/>
          <w:kern w:val="0"/>
          <w:sz w:val="18"/>
          <w:szCs w:val="18"/>
        </w:rPr>
        <w:t>年と</w:t>
      </w:r>
      <w:r w:rsidRPr="00244ABF">
        <w:rPr>
          <w:rFonts w:ascii="Century" w:eastAsia="ＭＳ Ｐゴシック" w:hAnsi="Century" w:cs="ＭＳ Ｐゴシック"/>
          <w:color w:val="000000"/>
          <w:kern w:val="0"/>
          <w:sz w:val="18"/>
          <w:szCs w:val="18"/>
        </w:rPr>
        <w:t>1991</w:t>
      </w:r>
      <w:r w:rsidRPr="00244ABF">
        <w:rPr>
          <w:rFonts w:ascii="Century" w:eastAsia="ＭＳ Ｐゴシック" w:hAnsi="Century" w:cs="ＭＳ Ｐゴシック"/>
          <w:color w:val="000000"/>
          <w:kern w:val="0"/>
          <w:sz w:val="18"/>
          <w:szCs w:val="18"/>
        </w:rPr>
        <w:t>年に大規模な体制転換、「革命」を経験しています。これらの革命はただの革命ではなく、世界史的大事件でした。革命論、体制転換論を考察するのに、これ以上興味深い地域は他にあるでしょうか。さらに、ソ連解体後も、</w:t>
      </w:r>
      <w:r w:rsidRPr="00244ABF">
        <w:rPr>
          <w:rFonts w:ascii="Century" w:eastAsia="ＭＳ Ｐゴシック" w:hAnsi="Century" w:cs="ＭＳ Ｐゴシック"/>
          <w:color w:val="000000"/>
          <w:kern w:val="0"/>
          <w:sz w:val="18"/>
          <w:szCs w:val="18"/>
        </w:rPr>
        <w:t>2000</w:t>
      </w:r>
      <w:r w:rsidRPr="00244ABF">
        <w:rPr>
          <w:rFonts w:ascii="Century" w:eastAsia="ＭＳ Ｐゴシック" w:hAnsi="Century" w:cs="ＭＳ Ｐゴシック"/>
          <w:color w:val="000000"/>
          <w:kern w:val="0"/>
          <w:sz w:val="18"/>
          <w:szCs w:val="18"/>
        </w:rPr>
        <w:t>年代に「色の革命」が生じ、</w:t>
      </w:r>
      <w:r w:rsidRPr="00244ABF">
        <w:rPr>
          <w:rFonts w:ascii="Century" w:eastAsia="ＭＳ Ｐゴシック" w:hAnsi="Century" w:cs="ＭＳ Ｐゴシック"/>
          <w:color w:val="000000"/>
          <w:kern w:val="0"/>
          <w:sz w:val="18"/>
          <w:szCs w:val="18"/>
        </w:rPr>
        <w:t>2014</w:t>
      </w:r>
      <w:r w:rsidRPr="00244ABF">
        <w:rPr>
          <w:rFonts w:ascii="Century" w:eastAsia="ＭＳ Ｐゴシック" w:hAnsi="Century" w:cs="ＭＳ Ｐゴシック"/>
          <w:color w:val="000000"/>
          <w:kern w:val="0"/>
          <w:sz w:val="18"/>
          <w:szCs w:val="18"/>
        </w:rPr>
        <w:t>年にはウクライナで、そして</w:t>
      </w:r>
      <w:r w:rsidRPr="00244ABF">
        <w:rPr>
          <w:rFonts w:ascii="Century" w:eastAsia="ＭＳ Ｐゴシック" w:hAnsi="Century" w:cs="ＭＳ Ｐゴシック"/>
          <w:color w:val="000000"/>
          <w:kern w:val="0"/>
          <w:sz w:val="18"/>
          <w:szCs w:val="18"/>
        </w:rPr>
        <w:t>2020</w:t>
      </w:r>
      <w:r w:rsidRPr="00244ABF">
        <w:rPr>
          <w:rFonts w:ascii="Century" w:eastAsia="ＭＳ Ｐゴシック" w:hAnsi="Century" w:cs="ＭＳ Ｐゴシック"/>
          <w:color w:val="000000"/>
          <w:kern w:val="0"/>
          <w:sz w:val="18"/>
          <w:szCs w:val="18"/>
        </w:rPr>
        <w:t>年</w:t>
      </w:r>
      <w:r w:rsidRPr="00244ABF">
        <w:rPr>
          <w:rFonts w:ascii="Century" w:eastAsia="ＭＳ Ｐゴシック" w:hAnsi="Century" w:cs="ＭＳ Ｐゴシック"/>
          <w:color w:val="000000"/>
          <w:kern w:val="0"/>
          <w:sz w:val="18"/>
          <w:szCs w:val="18"/>
        </w:rPr>
        <w:t>8</w:t>
      </w:r>
      <w:r w:rsidRPr="00244ABF">
        <w:rPr>
          <w:rFonts w:ascii="Century" w:eastAsia="ＭＳ Ｐゴシック" w:hAnsi="Century" w:cs="ＭＳ Ｐゴシック"/>
          <w:color w:val="000000"/>
          <w:kern w:val="0"/>
          <w:sz w:val="18"/>
          <w:szCs w:val="18"/>
        </w:rPr>
        <w:t>月ベラルーシで反体制デモがありました。</w:t>
      </w:r>
    </w:p>
    <w:p w14:paraId="78CE2957" w14:textId="77777777" w:rsidR="00244ABF" w:rsidRPr="00244ABF" w:rsidRDefault="00244ABF" w:rsidP="00244ABF">
      <w:pPr>
        <w:widowControl/>
        <w:rPr>
          <w:rFonts w:ascii="ＭＳ Ｐゴシック" w:eastAsia="ＭＳ Ｐゴシック" w:hAnsi="ＭＳ Ｐゴシック" w:cs="ＭＳ Ｐゴシック"/>
          <w:kern w:val="0"/>
          <w:sz w:val="18"/>
          <w:szCs w:val="18"/>
        </w:rPr>
      </w:pPr>
      <w:r w:rsidRPr="00244ABF">
        <w:rPr>
          <w:rFonts w:ascii="Century" w:eastAsia="ＭＳ Ｐゴシック" w:hAnsi="Century" w:cs="ＭＳ Ｐゴシック"/>
          <w:color w:val="000000"/>
          <w:kern w:val="0"/>
          <w:sz w:val="18"/>
          <w:szCs w:val="18"/>
        </w:rPr>
        <w:t xml:space="preserve">　ソ連解体後、新興独立諸国は、連邦制、準大統領制の憲法体制、複数政党制による競争選挙、議会制度など他国と共通する政治制度の導入を試みましたが、この試みがほとんどゼロから始まったがゆえに、諸政治制度を発生にさかのぼって考察することを可能にしているのもこの地域の特徴です。</w:t>
      </w:r>
    </w:p>
    <w:p w14:paraId="54B1D133" w14:textId="6C440182" w:rsidR="00244ABF" w:rsidRPr="00244ABF" w:rsidRDefault="00244ABF" w:rsidP="00244ABF">
      <w:pPr>
        <w:widowControl/>
        <w:rPr>
          <w:rFonts w:ascii="Century" w:eastAsia="ＭＳ Ｐゴシック" w:hAnsi="Century" w:cs="ＭＳ Ｐゴシック" w:hint="eastAsia"/>
          <w:color w:val="000000"/>
          <w:kern w:val="0"/>
          <w:sz w:val="18"/>
          <w:szCs w:val="18"/>
        </w:rPr>
      </w:pPr>
      <w:r w:rsidRPr="00244ABF">
        <w:rPr>
          <w:rFonts w:ascii="Century" w:eastAsia="ＭＳ Ｐゴシック" w:hAnsi="Century" w:cs="ＭＳ Ｐゴシック"/>
          <w:color w:val="000000"/>
          <w:kern w:val="0"/>
          <w:sz w:val="18"/>
          <w:szCs w:val="18"/>
        </w:rPr>
        <w:t xml:space="preserve">　また、体制転換後、この地域の諸国は、民主制から個人独裁に近い体制まで、きわめて多様な政治体制を生み出しました。民主制はもちろん、非民主制のメカニズムを理解するためにもこの地域は有意義なのです。</w:t>
      </w:r>
    </w:p>
    <w:p w14:paraId="74097BAB" w14:textId="77777777" w:rsidR="00244ABF" w:rsidRPr="00244ABF" w:rsidRDefault="00244ABF" w:rsidP="00244ABF">
      <w:pPr>
        <w:widowControl/>
        <w:rPr>
          <w:rFonts w:ascii="ＭＳ Ｐゴシック" w:eastAsia="ＭＳ Ｐゴシック" w:hAnsi="ＭＳ Ｐゴシック" w:cs="ＭＳ Ｐゴシック"/>
          <w:kern w:val="0"/>
          <w:sz w:val="18"/>
          <w:szCs w:val="18"/>
        </w:rPr>
      </w:pPr>
      <w:r w:rsidRPr="00244ABF">
        <w:rPr>
          <w:rFonts w:ascii="Century" w:eastAsia="ＭＳ Ｐゴシック" w:hAnsi="Century" w:cs="ＭＳ Ｐゴシック"/>
          <w:color w:val="000000"/>
          <w:kern w:val="0"/>
          <w:sz w:val="18"/>
          <w:szCs w:val="18"/>
        </w:rPr>
        <w:t xml:space="preserve">　さらに、わが国には乏しいといわれて久しい、個性的な政治指導者を（レーニン、スターリンからゴルバチョフやプーチンまで）この地域は輩出してきました。政治的リーダシップの問題を考えるうえでも、この上なく興味深い地域です。</w:t>
      </w:r>
    </w:p>
    <w:p w14:paraId="2ADA3CD1" w14:textId="77777777" w:rsidR="00244ABF" w:rsidRPr="00244ABF" w:rsidRDefault="00244ABF" w:rsidP="00244ABF">
      <w:pPr>
        <w:widowControl/>
        <w:rPr>
          <w:rFonts w:ascii="ＭＳ Ｐゴシック" w:eastAsia="ＭＳ Ｐゴシック" w:hAnsi="ＭＳ Ｐゴシック" w:cs="ＭＳ Ｐゴシック"/>
          <w:kern w:val="0"/>
          <w:sz w:val="18"/>
          <w:szCs w:val="18"/>
        </w:rPr>
      </w:pPr>
      <w:r w:rsidRPr="00244ABF">
        <w:rPr>
          <w:rFonts w:ascii="Century" w:eastAsia="ＭＳ Ｐゴシック" w:hAnsi="Century" w:cs="ＭＳ Ｐゴシック"/>
          <w:color w:val="000000"/>
          <w:kern w:val="0"/>
          <w:sz w:val="18"/>
          <w:szCs w:val="18"/>
        </w:rPr>
        <w:t xml:space="preserve">　そして、国際政治の上では、</w:t>
      </w:r>
      <w:r w:rsidRPr="00244ABF">
        <w:rPr>
          <w:rFonts w:ascii="Century" w:eastAsia="ＭＳ Ｐゴシック" w:hAnsi="Century" w:cs="ＭＳ Ｐゴシック"/>
          <w:color w:val="000000"/>
          <w:kern w:val="0"/>
          <w:sz w:val="18"/>
          <w:szCs w:val="18"/>
        </w:rPr>
        <w:t>20</w:t>
      </w:r>
      <w:r w:rsidRPr="00244ABF">
        <w:rPr>
          <w:rFonts w:ascii="Century" w:eastAsia="ＭＳ Ｐゴシック" w:hAnsi="Century" w:cs="ＭＳ Ｐゴシック"/>
          <w:color w:val="000000"/>
          <w:kern w:val="0"/>
          <w:sz w:val="18"/>
          <w:szCs w:val="18"/>
        </w:rPr>
        <w:t>世紀国際政治史はソ連抜きに語ることはできません。今日でも、再び地域大国として台頭しつつあるロシアが、世界政治を揺るがすところを、ウクライナやシリアで目撃してきました。ロシアは、国際関係の色々な場面</w:t>
      </w:r>
      <w:r w:rsidRPr="00244ABF">
        <w:rPr>
          <w:rFonts w:ascii="Century" w:eastAsia="ＭＳ Ｐゴシック" w:hAnsi="Century" w:cs="ＭＳ Ｐゴシック"/>
          <w:color w:val="000000"/>
          <w:kern w:val="0"/>
          <w:sz w:val="18"/>
          <w:szCs w:val="18"/>
        </w:rPr>
        <w:t>――</w:t>
      </w:r>
      <w:r w:rsidRPr="00244ABF">
        <w:rPr>
          <w:rFonts w:ascii="Century" w:eastAsia="ＭＳ Ｐゴシック" w:hAnsi="Century" w:cs="ＭＳ Ｐゴシック"/>
          <w:color w:val="000000"/>
          <w:kern w:val="0"/>
          <w:sz w:val="18"/>
          <w:szCs w:val="18"/>
        </w:rPr>
        <w:t>軍備管理から資源外交、未承認国家問題、対テロ戦争に至るまで</w:t>
      </w:r>
      <w:r w:rsidRPr="00244ABF">
        <w:rPr>
          <w:rFonts w:ascii="Century" w:eastAsia="ＭＳ Ｐゴシック" w:hAnsi="Century" w:cs="ＭＳ Ｐゴシック"/>
          <w:color w:val="000000"/>
          <w:kern w:val="0"/>
          <w:sz w:val="18"/>
          <w:szCs w:val="18"/>
        </w:rPr>
        <w:t>――</w:t>
      </w:r>
      <w:r w:rsidRPr="00244ABF">
        <w:rPr>
          <w:rFonts w:ascii="Century" w:eastAsia="ＭＳ Ｐゴシック" w:hAnsi="Century" w:cs="ＭＳ Ｐゴシック"/>
          <w:color w:val="000000"/>
          <w:kern w:val="0"/>
          <w:sz w:val="18"/>
          <w:szCs w:val="18"/>
        </w:rPr>
        <w:t>に大きな影響を持っています。</w:t>
      </w:r>
    </w:p>
    <w:p w14:paraId="115BF4C5" w14:textId="77777777" w:rsidR="00244ABF" w:rsidRPr="00244ABF" w:rsidRDefault="00244ABF" w:rsidP="00244ABF">
      <w:pPr>
        <w:widowControl/>
        <w:rPr>
          <w:rFonts w:ascii="ＭＳ Ｐゴシック" w:eastAsia="ＭＳ Ｐゴシック" w:hAnsi="ＭＳ Ｐゴシック" w:cs="ＭＳ Ｐゴシック"/>
          <w:kern w:val="0"/>
          <w:sz w:val="18"/>
          <w:szCs w:val="18"/>
        </w:rPr>
      </w:pPr>
      <w:r w:rsidRPr="00244ABF">
        <w:rPr>
          <w:rFonts w:ascii="Century" w:eastAsia="ＭＳ Ｐゴシック" w:hAnsi="Century" w:cs="ＭＳ Ｐゴシック"/>
          <w:color w:val="000000"/>
          <w:kern w:val="0"/>
          <w:sz w:val="18"/>
          <w:szCs w:val="18"/>
        </w:rPr>
        <w:t xml:space="preserve">　この研究会では、比較政治学・国際関係の様々な角度からこの地域の政治を考察していきます。政治学の主要任務の一つが他者理解であるとするならば、これほど興味深い地域はなかなかないのではないか、と私は思っています。学生の皆さんと一緒に、地域と政治に対する理解を深めていきたいと思います。</w:t>
      </w:r>
    </w:p>
    <w:p w14:paraId="448A9E16" w14:textId="2CFB7960" w:rsidR="00244ABF" w:rsidRDefault="00244ABF">
      <w:pPr>
        <w:rPr>
          <w:sz w:val="18"/>
          <w:szCs w:val="18"/>
        </w:rPr>
      </w:pPr>
    </w:p>
    <w:p w14:paraId="466C31DD" w14:textId="3FC1CAE5" w:rsidR="005C2F9D" w:rsidRDefault="005C2F9D">
      <w:pPr>
        <w:rPr>
          <w:sz w:val="18"/>
          <w:szCs w:val="18"/>
        </w:rPr>
      </w:pPr>
    </w:p>
    <w:p w14:paraId="08918458" w14:textId="518ECC94" w:rsidR="005C2F9D" w:rsidRDefault="005C2F9D">
      <w:pPr>
        <w:rPr>
          <w:sz w:val="18"/>
          <w:szCs w:val="18"/>
        </w:rPr>
      </w:pPr>
    </w:p>
    <w:p w14:paraId="6E4B34D6" w14:textId="5636E53C" w:rsidR="005C2F9D" w:rsidRDefault="005C2F9D">
      <w:pPr>
        <w:rPr>
          <w:sz w:val="18"/>
          <w:szCs w:val="18"/>
        </w:rPr>
      </w:pPr>
    </w:p>
    <w:p w14:paraId="24613C1D" w14:textId="414BDBFB" w:rsidR="005C2F9D" w:rsidRDefault="005C2F9D">
      <w:pPr>
        <w:rPr>
          <w:rFonts w:hint="eastAsia"/>
          <w:sz w:val="18"/>
          <w:szCs w:val="18"/>
        </w:rPr>
      </w:pPr>
    </w:p>
    <w:p w14:paraId="164315E9" w14:textId="4F2FC637" w:rsidR="005C2F9D" w:rsidRDefault="005C2F9D">
      <w:pPr>
        <w:rPr>
          <w:sz w:val="18"/>
          <w:szCs w:val="18"/>
        </w:rPr>
      </w:pPr>
    </w:p>
    <w:p w14:paraId="3AB06668" w14:textId="2090BDA5" w:rsidR="005C2F9D" w:rsidRDefault="005C2F9D">
      <w:pPr>
        <w:rPr>
          <w:sz w:val="18"/>
          <w:szCs w:val="18"/>
        </w:rPr>
      </w:pPr>
      <w:r>
        <w:rPr>
          <w:rFonts w:hint="eastAsia"/>
          <w:sz w:val="18"/>
          <w:szCs w:val="18"/>
        </w:rPr>
        <w:lastRenderedPageBreak/>
        <w:t>❸</w:t>
      </w:r>
    </w:p>
    <w:p w14:paraId="6BC822DA" w14:textId="1764C254" w:rsidR="005C2F9D" w:rsidRDefault="005C2F9D">
      <w:pPr>
        <w:rPr>
          <w:sz w:val="18"/>
          <w:szCs w:val="18"/>
        </w:rPr>
      </w:pPr>
      <w:r>
        <w:rPr>
          <w:rFonts w:hint="eastAsia"/>
          <w:sz w:val="18"/>
          <w:szCs w:val="18"/>
        </w:rPr>
        <w:t>スラヴ・ユーラシア地域（旧ソ連・東欧地域）の地域研究および比較政治学</w:t>
      </w:r>
    </w:p>
    <w:p w14:paraId="0F7FC8B7" w14:textId="61C36689" w:rsidR="005C2F9D" w:rsidRDefault="005C2F9D">
      <w:pPr>
        <w:rPr>
          <w:sz w:val="18"/>
          <w:szCs w:val="18"/>
        </w:rPr>
      </w:pPr>
      <w:r>
        <w:rPr>
          <w:rFonts w:hint="eastAsia"/>
          <w:sz w:val="18"/>
          <w:szCs w:val="18"/>
        </w:rPr>
        <w:t>❹</w:t>
      </w:r>
    </w:p>
    <w:p w14:paraId="204190A7" w14:textId="15CB8F71" w:rsidR="005C2F9D" w:rsidRDefault="005C2F9D">
      <w:pPr>
        <w:rPr>
          <w:rFonts w:hint="eastAsia"/>
          <w:sz w:val="18"/>
          <w:szCs w:val="18"/>
        </w:rPr>
      </w:pPr>
      <w:r>
        <w:rPr>
          <w:rFonts w:hint="eastAsia"/>
          <w:sz w:val="18"/>
          <w:szCs w:val="18"/>
        </w:rPr>
        <w:t>3年生</w:t>
      </w:r>
      <w:r>
        <w:rPr>
          <w:sz w:val="18"/>
          <w:szCs w:val="18"/>
        </w:rPr>
        <w:t>14</w:t>
      </w:r>
      <w:r>
        <w:rPr>
          <w:rFonts w:hint="eastAsia"/>
          <w:sz w:val="18"/>
          <w:szCs w:val="18"/>
        </w:rPr>
        <w:t>名、</w:t>
      </w:r>
      <w:r>
        <w:rPr>
          <w:sz w:val="18"/>
          <w:szCs w:val="18"/>
        </w:rPr>
        <w:t>4</w:t>
      </w:r>
      <w:r>
        <w:rPr>
          <w:rFonts w:hint="eastAsia"/>
          <w:sz w:val="18"/>
          <w:szCs w:val="18"/>
        </w:rPr>
        <w:t>年生</w:t>
      </w:r>
      <w:r>
        <w:rPr>
          <w:sz w:val="18"/>
          <w:szCs w:val="18"/>
        </w:rPr>
        <w:t>13</w:t>
      </w:r>
      <w:r>
        <w:rPr>
          <w:rFonts w:hint="eastAsia"/>
          <w:sz w:val="18"/>
          <w:szCs w:val="18"/>
        </w:rPr>
        <w:t>名</w:t>
      </w:r>
    </w:p>
    <w:p w14:paraId="69573B52" w14:textId="3D4AA796" w:rsidR="005C2F9D" w:rsidRDefault="005C2F9D">
      <w:pPr>
        <w:rPr>
          <w:sz w:val="18"/>
          <w:szCs w:val="18"/>
        </w:rPr>
      </w:pPr>
      <w:r>
        <w:rPr>
          <w:rFonts w:hint="eastAsia"/>
          <w:sz w:val="18"/>
          <w:szCs w:val="18"/>
        </w:rPr>
        <w:t>❺</w:t>
      </w:r>
    </w:p>
    <w:p w14:paraId="740BEE8B" w14:textId="2213DFF3" w:rsidR="005C2F9D" w:rsidRDefault="005C2F9D">
      <w:pPr>
        <w:rPr>
          <w:rFonts w:hint="eastAsia"/>
          <w:sz w:val="18"/>
          <w:szCs w:val="18"/>
        </w:rPr>
      </w:pPr>
      <w:r>
        <w:rPr>
          <w:rFonts w:hint="eastAsia"/>
          <w:sz w:val="18"/>
          <w:szCs w:val="18"/>
        </w:rPr>
        <w:t>他学部生可</w:t>
      </w:r>
    </w:p>
    <w:p w14:paraId="650D6C51" w14:textId="6F833C40" w:rsidR="005C2F9D" w:rsidRDefault="005C2F9D">
      <w:pPr>
        <w:rPr>
          <w:sz w:val="18"/>
          <w:szCs w:val="18"/>
        </w:rPr>
      </w:pPr>
      <w:r>
        <w:rPr>
          <w:rFonts w:hint="eastAsia"/>
          <w:sz w:val="18"/>
          <w:szCs w:val="18"/>
        </w:rPr>
        <w:t>❻</w:t>
      </w:r>
    </w:p>
    <w:p w14:paraId="18AB4E53" w14:textId="6A4369F5" w:rsidR="005C2F9D" w:rsidRDefault="005C2F9D">
      <w:pPr>
        <w:rPr>
          <w:sz w:val="18"/>
          <w:szCs w:val="18"/>
        </w:rPr>
      </w:pPr>
      <w:r>
        <w:rPr>
          <w:rFonts w:hint="eastAsia"/>
          <w:sz w:val="18"/>
          <w:szCs w:val="18"/>
        </w:rPr>
        <w:t>留学から帰ってくる学部生可、ただし</w:t>
      </w:r>
      <w:r w:rsidR="00A37012">
        <w:rPr>
          <w:rFonts w:hint="eastAsia"/>
          <w:sz w:val="18"/>
          <w:szCs w:val="18"/>
        </w:rPr>
        <w:t>「</w:t>
      </w:r>
      <w:r w:rsidR="00A37012">
        <w:rPr>
          <w:sz w:val="18"/>
          <w:szCs w:val="18"/>
        </w:rPr>
        <w:t>4</w:t>
      </w:r>
      <w:r w:rsidR="00A37012">
        <w:rPr>
          <w:rFonts w:hint="eastAsia"/>
          <w:sz w:val="18"/>
          <w:szCs w:val="18"/>
        </w:rPr>
        <w:t>年生から</w:t>
      </w:r>
      <w:r w:rsidR="00A37012">
        <w:rPr>
          <w:sz w:val="18"/>
          <w:szCs w:val="18"/>
        </w:rPr>
        <w:t>1</w:t>
      </w:r>
      <w:r w:rsidR="00A37012">
        <w:rPr>
          <w:rFonts w:hint="eastAsia"/>
          <w:sz w:val="18"/>
          <w:szCs w:val="18"/>
        </w:rPr>
        <w:t>年だけ」のような形は不可</w:t>
      </w:r>
    </w:p>
    <w:p w14:paraId="3744C8F3" w14:textId="428EC1E3" w:rsidR="00A37012" w:rsidRDefault="00A37012">
      <w:pPr>
        <w:rPr>
          <w:rFonts w:hint="eastAsia"/>
          <w:sz w:val="18"/>
          <w:szCs w:val="18"/>
        </w:rPr>
      </w:pPr>
      <w:r>
        <w:rPr>
          <w:rFonts w:hint="eastAsia"/>
          <w:sz w:val="18"/>
          <w:szCs w:val="18"/>
        </w:rPr>
        <w:t>募集時や面接時に海外にいる学生は教授に問い合わせをお願いします</w:t>
      </w:r>
    </w:p>
    <w:p w14:paraId="3D3B1A99" w14:textId="1BA82F46" w:rsidR="005C2F9D" w:rsidRDefault="005C2F9D">
      <w:pPr>
        <w:rPr>
          <w:sz w:val="18"/>
          <w:szCs w:val="18"/>
        </w:rPr>
      </w:pPr>
      <w:r>
        <w:rPr>
          <w:rFonts w:hint="eastAsia"/>
          <w:sz w:val="18"/>
          <w:szCs w:val="18"/>
        </w:rPr>
        <w:t>❼</w:t>
      </w:r>
    </w:p>
    <w:p w14:paraId="1E2A628E" w14:textId="7B90E56D" w:rsidR="00A37012" w:rsidRDefault="00A37012">
      <w:pPr>
        <w:rPr>
          <w:rFonts w:hint="eastAsia"/>
          <w:sz w:val="18"/>
          <w:szCs w:val="18"/>
        </w:rPr>
      </w:pPr>
      <w:r>
        <w:rPr>
          <w:rFonts w:hint="eastAsia"/>
          <w:sz w:val="18"/>
          <w:szCs w:val="18"/>
        </w:rPr>
        <w:t>入ゼミの時点でロシアや旧ソ連地域の知識がなくても全く問題ありません！地域研究・比較政治学という手法を基礎から学びつつ、スラヴ・ユーラシア地域への理解を</w:t>
      </w:r>
      <w:r w:rsidR="006A7991">
        <w:rPr>
          <w:rFonts w:hint="eastAsia"/>
          <w:sz w:val="18"/>
          <w:szCs w:val="18"/>
        </w:rPr>
        <w:t>段階的に</w:t>
      </w:r>
      <w:r>
        <w:rPr>
          <w:rFonts w:hint="eastAsia"/>
          <w:sz w:val="18"/>
          <w:szCs w:val="18"/>
        </w:rPr>
        <w:t>深めてい</w:t>
      </w:r>
      <w:r w:rsidR="006A7991">
        <w:rPr>
          <w:rFonts w:hint="eastAsia"/>
          <w:sz w:val="18"/>
          <w:szCs w:val="18"/>
        </w:rPr>
        <w:t>くようなイメージで</w:t>
      </w:r>
      <w:r>
        <w:rPr>
          <w:rFonts w:hint="eastAsia"/>
          <w:sz w:val="18"/>
          <w:szCs w:val="18"/>
        </w:rPr>
        <w:t>す。</w:t>
      </w:r>
    </w:p>
    <w:p w14:paraId="65EC20D0" w14:textId="79B0FCA6" w:rsidR="005C2F9D" w:rsidRDefault="005C2F9D">
      <w:pPr>
        <w:rPr>
          <w:sz w:val="18"/>
          <w:szCs w:val="18"/>
        </w:rPr>
      </w:pPr>
      <w:r>
        <w:rPr>
          <w:rFonts w:hint="eastAsia"/>
          <w:sz w:val="18"/>
          <w:szCs w:val="18"/>
        </w:rPr>
        <w:t>❽</w:t>
      </w:r>
    </w:p>
    <w:p w14:paraId="15D96EAF" w14:textId="118C65CD" w:rsidR="00A37012" w:rsidRDefault="00A37012">
      <w:pPr>
        <w:rPr>
          <w:rFonts w:hint="eastAsia"/>
          <w:sz w:val="18"/>
          <w:szCs w:val="18"/>
        </w:rPr>
      </w:pPr>
      <w:r>
        <w:rPr>
          <w:rFonts w:hint="eastAsia"/>
          <w:sz w:val="18"/>
          <w:szCs w:val="18"/>
        </w:rPr>
        <w:t>文献購読→学生同士の意見交換（中心）＋先生からの講義</w:t>
      </w:r>
    </w:p>
    <w:p w14:paraId="4460C102" w14:textId="4ED93361" w:rsidR="00C16A0E" w:rsidRDefault="005C2F9D">
      <w:pPr>
        <w:rPr>
          <w:rFonts w:hint="eastAsia"/>
          <w:sz w:val="18"/>
          <w:szCs w:val="18"/>
        </w:rPr>
      </w:pPr>
      <w:r>
        <w:rPr>
          <w:rFonts w:hint="eastAsia"/>
          <w:sz w:val="18"/>
          <w:szCs w:val="18"/>
        </w:rPr>
        <w:t>❾</w:t>
      </w:r>
    </w:p>
    <w:p w14:paraId="283AB8BD" w14:textId="1127BDF3" w:rsidR="006A7991" w:rsidRDefault="00C16A0E">
      <w:pPr>
        <w:rPr>
          <w:sz w:val="18"/>
          <w:szCs w:val="18"/>
        </w:rPr>
      </w:pPr>
      <w:r>
        <w:rPr>
          <w:rFonts w:hint="eastAsia"/>
          <w:sz w:val="18"/>
          <w:szCs w:val="18"/>
        </w:rPr>
        <w:t>久米郁男『</w:t>
      </w:r>
      <w:r w:rsidR="006A7991">
        <w:rPr>
          <w:rFonts w:hint="eastAsia"/>
          <w:sz w:val="18"/>
          <w:szCs w:val="18"/>
        </w:rPr>
        <w:t>原因を推論する</w:t>
      </w:r>
      <w:r>
        <w:rPr>
          <w:rFonts w:hint="eastAsia"/>
          <w:sz w:val="18"/>
          <w:szCs w:val="18"/>
        </w:rPr>
        <w:t>』</w:t>
      </w:r>
    </w:p>
    <w:p w14:paraId="01E61FCA" w14:textId="38B68AD4" w:rsidR="006A7991" w:rsidRDefault="00C16A0E">
      <w:pPr>
        <w:rPr>
          <w:sz w:val="18"/>
          <w:szCs w:val="18"/>
        </w:rPr>
      </w:pPr>
      <w:r>
        <w:rPr>
          <w:rFonts w:hint="eastAsia"/>
          <w:sz w:val="18"/>
          <w:szCs w:val="18"/>
        </w:rPr>
        <w:t>久保慶一</w:t>
      </w:r>
      <w:r w:rsidR="00A1380D">
        <w:rPr>
          <w:rFonts w:hint="eastAsia"/>
          <w:sz w:val="13"/>
          <w:szCs w:val="13"/>
        </w:rPr>
        <w:t>ほか</w:t>
      </w:r>
      <w:r>
        <w:rPr>
          <w:rFonts w:hint="eastAsia"/>
          <w:sz w:val="18"/>
          <w:szCs w:val="18"/>
        </w:rPr>
        <w:t>『</w:t>
      </w:r>
      <w:r w:rsidR="006A7991">
        <w:rPr>
          <w:rFonts w:hint="eastAsia"/>
          <w:sz w:val="18"/>
          <w:szCs w:val="18"/>
        </w:rPr>
        <w:t>比較政治</w:t>
      </w:r>
      <w:r>
        <w:rPr>
          <w:rFonts w:hint="eastAsia"/>
          <w:sz w:val="18"/>
          <w:szCs w:val="18"/>
        </w:rPr>
        <w:t>学</w:t>
      </w:r>
      <w:r w:rsidR="006A7991">
        <w:rPr>
          <w:rFonts w:hint="eastAsia"/>
          <w:sz w:val="18"/>
          <w:szCs w:val="18"/>
        </w:rPr>
        <w:t>の考え方</w:t>
      </w:r>
      <w:r>
        <w:rPr>
          <w:rFonts w:hint="eastAsia"/>
          <w:sz w:val="18"/>
          <w:szCs w:val="18"/>
        </w:rPr>
        <w:t>』</w:t>
      </w:r>
    </w:p>
    <w:p w14:paraId="50254189" w14:textId="364993E8" w:rsidR="006A7991" w:rsidRDefault="00A1380D">
      <w:pPr>
        <w:rPr>
          <w:sz w:val="18"/>
          <w:szCs w:val="18"/>
        </w:rPr>
      </w:pPr>
      <w:r>
        <w:rPr>
          <w:rFonts w:hint="eastAsia"/>
          <w:sz w:val="18"/>
          <w:szCs w:val="18"/>
        </w:rPr>
        <w:t>エリカ・フランツ『</w:t>
      </w:r>
      <w:r w:rsidR="00C16A0E">
        <w:rPr>
          <w:rFonts w:hint="eastAsia"/>
          <w:sz w:val="18"/>
          <w:szCs w:val="18"/>
        </w:rPr>
        <w:t>権威主義　独裁政治の歴史と変貌</w:t>
      </w:r>
      <w:r>
        <w:rPr>
          <w:rFonts w:hint="eastAsia"/>
          <w:sz w:val="18"/>
          <w:szCs w:val="18"/>
        </w:rPr>
        <w:t>』</w:t>
      </w:r>
    </w:p>
    <w:p w14:paraId="7617EFDB" w14:textId="7303ADD1" w:rsidR="00C16A0E" w:rsidRDefault="00A1380D">
      <w:pPr>
        <w:rPr>
          <w:sz w:val="18"/>
          <w:szCs w:val="18"/>
        </w:rPr>
      </w:pPr>
      <w:r>
        <w:rPr>
          <w:rFonts w:hint="eastAsia"/>
          <w:sz w:val="18"/>
          <w:szCs w:val="18"/>
        </w:rPr>
        <w:t>塩川伸明『</w:t>
      </w:r>
      <w:r w:rsidR="00C16A0E">
        <w:rPr>
          <w:rFonts w:hint="eastAsia"/>
          <w:sz w:val="18"/>
          <w:szCs w:val="18"/>
        </w:rPr>
        <w:t>歴史の中のロシア革命とソ連</w:t>
      </w:r>
      <w:r>
        <w:rPr>
          <w:rFonts w:hint="eastAsia"/>
          <w:sz w:val="18"/>
          <w:szCs w:val="18"/>
        </w:rPr>
        <w:t>』</w:t>
      </w:r>
    </w:p>
    <w:p w14:paraId="231E57E7" w14:textId="0245F911" w:rsidR="00C16A0E" w:rsidRDefault="00A1380D">
      <w:pPr>
        <w:rPr>
          <w:sz w:val="18"/>
          <w:szCs w:val="18"/>
        </w:rPr>
      </w:pPr>
      <w:r>
        <w:rPr>
          <w:rFonts w:hint="eastAsia"/>
          <w:sz w:val="18"/>
          <w:szCs w:val="18"/>
        </w:rPr>
        <w:t>小泉悠『</w:t>
      </w:r>
      <w:r w:rsidR="00C16A0E">
        <w:rPr>
          <w:rFonts w:hint="eastAsia"/>
          <w:sz w:val="18"/>
          <w:szCs w:val="18"/>
        </w:rPr>
        <w:t>現代ロシアの軍事戦略</w:t>
      </w:r>
      <w:r>
        <w:rPr>
          <w:rFonts w:hint="eastAsia"/>
          <w:sz w:val="18"/>
          <w:szCs w:val="18"/>
        </w:rPr>
        <w:t>』</w:t>
      </w:r>
    </w:p>
    <w:p w14:paraId="7F11EA96" w14:textId="5C0FB321" w:rsidR="00C16A0E" w:rsidRDefault="00A1380D">
      <w:pPr>
        <w:rPr>
          <w:sz w:val="18"/>
          <w:szCs w:val="18"/>
        </w:rPr>
      </w:pPr>
      <w:r>
        <w:rPr>
          <w:rFonts w:hint="eastAsia"/>
          <w:sz w:val="18"/>
          <w:szCs w:val="18"/>
        </w:rPr>
        <w:t>松里公孝『</w:t>
      </w:r>
      <w:r w:rsidR="00C16A0E">
        <w:rPr>
          <w:rFonts w:hint="eastAsia"/>
          <w:sz w:val="18"/>
          <w:szCs w:val="18"/>
        </w:rPr>
        <w:t>ポスト社会主義の政治</w:t>
      </w:r>
      <w:r>
        <w:rPr>
          <w:rFonts w:hint="eastAsia"/>
          <w:sz w:val="18"/>
          <w:szCs w:val="18"/>
        </w:rPr>
        <w:t>』</w:t>
      </w:r>
    </w:p>
    <w:p w14:paraId="3608EF6E" w14:textId="11406142" w:rsidR="00C16A0E" w:rsidRDefault="00A1380D">
      <w:pPr>
        <w:rPr>
          <w:rFonts w:hint="eastAsia"/>
          <w:sz w:val="18"/>
          <w:szCs w:val="18"/>
        </w:rPr>
      </w:pPr>
      <w:r>
        <w:rPr>
          <w:rFonts w:hint="eastAsia"/>
          <w:sz w:val="18"/>
          <w:szCs w:val="18"/>
        </w:rPr>
        <w:t>駒木明義『</w:t>
      </w:r>
      <w:r w:rsidR="00C16A0E">
        <w:rPr>
          <w:rFonts w:hint="eastAsia"/>
          <w:sz w:val="18"/>
          <w:szCs w:val="18"/>
        </w:rPr>
        <w:t>安倍</w:t>
      </w:r>
      <w:r w:rsidR="00C16A0E">
        <w:rPr>
          <w:sz w:val="18"/>
          <w:szCs w:val="18"/>
        </w:rPr>
        <w:t>vs.</w:t>
      </w:r>
      <w:r w:rsidR="00C16A0E">
        <w:rPr>
          <w:rFonts w:hint="eastAsia"/>
          <w:sz w:val="18"/>
          <w:szCs w:val="18"/>
        </w:rPr>
        <w:t>プーチン</w:t>
      </w:r>
      <w:r>
        <w:rPr>
          <w:rFonts w:hint="eastAsia"/>
          <w:sz w:val="18"/>
          <w:szCs w:val="18"/>
        </w:rPr>
        <w:t>』</w:t>
      </w:r>
    </w:p>
    <w:p w14:paraId="0BB06C53" w14:textId="522A2B2F" w:rsidR="005C2F9D" w:rsidRDefault="005C2F9D">
      <w:pPr>
        <w:rPr>
          <w:sz w:val="18"/>
          <w:szCs w:val="18"/>
        </w:rPr>
      </w:pPr>
      <w:r>
        <w:rPr>
          <w:rFonts w:hint="eastAsia"/>
          <w:sz w:val="18"/>
          <w:szCs w:val="18"/>
        </w:rPr>
        <w:t>➓</w:t>
      </w:r>
    </w:p>
    <w:p w14:paraId="36C78F61" w14:textId="53814BB2" w:rsidR="00A37012" w:rsidRDefault="00C16A0E">
      <w:pPr>
        <w:rPr>
          <w:sz w:val="18"/>
          <w:szCs w:val="18"/>
        </w:rPr>
      </w:pPr>
      <w:r>
        <w:rPr>
          <w:sz w:val="18"/>
          <w:szCs w:val="18"/>
        </w:rPr>
        <w:t>Twitter @ogushiseminar2</w:t>
      </w:r>
    </w:p>
    <w:p w14:paraId="466CCDEF" w14:textId="050A6674" w:rsidR="00C16A0E" w:rsidRDefault="00C16A0E">
      <w:pPr>
        <w:rPr>
          <w:sz w:val="18"/>
          <w:szCs w:val="18"/>
        </w:rPr>
      </w:pPr>
      <w:r>
        <w:rPr>
          <w:rFonts w:hint="eastAsia"/>
          <w:sz w:val="18"/>
          <w:szCs w:val="18"/>
        </w:rPr>
        <w:t>I</w:t>
      </w:r>
      <w:r>
        <w:rPr>
          <w:sz w:val="18"/>
          <w:szCs w:val="18"/>
        </w:rPr>
        <w:t>nstagram @ogushi_seminar</w:t>
      </w:r>
    </w:p>
    <w:p w14:paraId="7B091FB8" w14:textId="77777777" w:rsidR="00C16A0E" w:rsidRDefault="00C16A0E">
      <w:pPr>
        <w:rPr>
          <w:rFonts w:hint="eastAsia"/>
          <w:sz w:val="18"/>
          <w:szCs w:val="18"/>
        </w:rPr>
      </w:pPr>
    </w:p>
    <w:p w14:paraId="773F7A35" w14:textId="1EA3B0CA" w:rsidR="00A37012" w:rsidRPr="00244ABF" w:rsidRDefault="00A37012">
      <w:pPr>
        <w:rPr>
          <w:rFonts w:hint="eastAsia"/>
          <w:sz w:val="18"/>
          <w:szCs w:val="18"/>
        </w:rPr>
      </w:pPr>
      <w:r>
        <w:rPr>
          <w:rFonts w:hint="eastAsia"/>
          <w:sz w:val="18"/>
          <w:szCs w:val="18"/>
        </w:rPr>
        <w:t>連絡先：</w:t>
      </w:r>
      <w:r w:rsidR="00C16A0E">
        <w:rPr>
          <w:rFonts w:hint="eastAsia"/>
          <w:sz w:val="18"/>
          <w:szCs w:val="18"/>
        </w:rPr>
        <w:t>s</w:t>
      </w:r>
      <w:r w:rsidR="00C16A0E">
        <w:rPr>
          <w:sz w:val="18"/>
          <w:szCs w:val="18"/>
        </w:rPr>
        <w:t>eijiandrei.obayashi@keio.jp</w:t>
      </w:r>
    </w:p>
    <w:sectPr w:rsidR="00A37012" w:rsidRPr="00244A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BF"/>
    <w:rsid w:val="00244ABF"/>
    <w:rsid w:val="005C2F9D"/>
    <w:rsid w:val="00627FB2"/>
    <w:rsid w:val="006A7991"/>
    <w:rsid w:val="0090344F"/>
    <w:rsid w:val="00A1380D"/>
    <w:rsid w:val="00A37012"/>
    <w:rsid w:val="00C16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C58D9CF"/>
  <w15:chartTrackingRefBased/>
  <w15:docId w15:val="{13869944-B6BE-9846-9F84-E3E412A6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44AB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05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沙弥</dc:creator>
  <cp:keywords/>
  <dc:description/>
  <cp:lastModifiedBy>平野 沙弥</cp:lastModifiedBy>
  <cp:revision>2</cp:revision>
  <dcterms:created xsi:type="dcterms:W3CDTF">2021-09-30T13:38:00Z</dcterms:created>
  <dcterms:modified xsi:type="dcterms:W3CDTF">2021-09-30T13:38:00Z</dcterms:modified>
</cp:coreProperties>
</file>